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0CD" w:rsidRDefault="005040CD" w:rsidP="005040CD">
      <w:r>
        <w:t xml:space="preserve">Product Safety and toxicity of the product largely depends on several factors such as extent of exposure, amount in concentration, duration of contact, degree of skin penetration and the area of product application. The best way to evaluate any product’s safety is by Human Skin Testing. Every </w:t>
      </w:r>
      <w:proofErr w:type="spellStart"/>
      <w:r>
        <w:t>Arbonne</w:t>
      </w:r>
      <w:proofErr w:type="spellEnd"/>
      <w:r>
        <w:t xml:space="preserve"> formula goes through extensive safety testing such as HRIPT, PET, </w:t>
      </w:r>
      <w:proofErr w:type="spellStart"/>
      <w:r>
        <w:t>Epioral/Epiocular</w:t>
      </w:r>
      <w:proofErr w:type="spellEnd"/>
      <w:r>
        <w:t>, Ophthalmology, Heavy metals and clinical efficacy testing for claims.</w:t>
      </w:r>
    </w:p>
    <w:p w:rsidR="005040CD" w:rsidRDefault="005040CD" w:rsidP="005040CD">
      <w:r>
        <w:t xml:space="preserve">The ingredient </w:t>
      </w:r>
      <w:proofErr w:type="spellStart"/>
      <w:r>
        <w:t>Phenoxyethanol</w:t>
      </w:r>
      <w:proofErr w:type="spellEnd"/>
      <w:r>
        <w:t xml:space="preserve"> has been a trusted and acceptable preservative used in the industry for over 30 years. It has been tested and approved by the governments in EU, Japan, US and many other countries around the world. It also has a safer allergy profile than many other preservatives recommended to us over many other choices by leading Dermatologist.</w:t>
      </w:r>
    </w:p>
    <w:p w:rsidR="005040CD" w:rsidRDefault="005040CD" w:rsidP="005040CD">
      <w:r>
        <w:t xml:space="preserve">Many people may not know that </w:t>
      </w:r>
      <w:proofErr w:type="spellStart"/>
      <w:r>
        <w:t>Phenoxyethanol</w:t>
      </w:r>
      <w:proofErr w:type="spellEnd"/>
      <w:r>
        <w:t xml:space="preserve"> can be naturally occurring in plants and herbs, for example Green Tea. The commercial ingredient is synthetically produced to meet industry specifications and safety requirements. </w:t>
      </w:r>
      <w:proofErr w:type="spellStart"/>
      <w:r>
        <w:t>Phenoxyethanol</w:t>
      </w:r>
      <w:proofErr w:type="spellEnd"/>
      <w:r>
        <w:t xml:space="preserve"> has been tested and found to be non-irritant and non-sensitizing for skin and eyes. Health Authorities across the globe has approved its use up to 1% and </w:t>
      </w:r>
      <w:proofErr w:type="spellStart"/>
      <w:r>
        <w:t>Arbonne</w:t>
      </w:r>
      <w:proofErr w:type="spellEnd"/>
      <w:r>
        <w:t xml:space="preserve"> products are well below this level.</w:t>
      </w:r>
    </w:p>
    <w:p w:rsidR="00FF62ED" w:rsidRDefault="005040CD" w:rsidP="005040CD">
      <w:r>
        <w:t xml:space="preserve">Safety of </w:t>
      </w:r>
      <w:proofErr w:type="spellStart"/>
      <w:r>
        <w:t>Phenoxyethanol</w:t>
      </w:r>
      <w:proofErr w:type="spellEnd"/>
      <w:r>
        <w:t xml:space="preserve"> has been assessed several times by CIR and safety data has proved itself to be practically non-toxic when used in approved levels. However the case described below relates more to accidental oral ingestion, especially by babies. Further to this, you’ll also find it being mentioned as everything from development and reproductive toxicant to being linked to cancer. </w:t>
      </w:r>
      <w:proofErr w:type="gramStart"/>
      <w:r>
        <w:t>Fundamentally, its poorly interpreted science.</w:t>
      </w:r>
      <w:proofErr w:type="gramEnd"/>
      <w:r>
        <w:t xml:space="preserve"> Sites such as EWG and many </w:t>
      </w:r>
      <w:proofErr w:type="gramStart"/>
      <w:r>
        <w:t>other</w:t>
      </w:r>
      <w:proofErr w:type="gramEnd"/>
      <w:r>
        <w:t xml:space="preserve"> as well are broadcasting fear, untrue science with outdated data. They do injustice to our industry.</w:t>
      </w:r>
    </w:p>
    <w:sectPr w:rsidR="00FF62ED" w:rsidSect="001801E0">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040CD"/>
    <w:rsid w:val="005040CD"/>
  </w:rsids>
  <m:mathPr>
    <m:mathFont m:val="Arial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17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Company>online store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Sky</dc:creator>
  <cp:keywords/>
  <cp:lastModifiedBy>Amy Sky</cp:lastModifiedBy>
  <cp:revision>1</cp:revision>
  <dcterms:created xsi:type="dcterms:W3CDTF">2015-06-18T18:12:00Z</dcterms:created>
  <dcterms:modified xsi:type="dcterms:W3CDTF">2015-06-18T18:13:00Z</dcterms:modified>
</cp:coreProperties>
</file>